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06" w:rsidRDefault="00114C24" w:rsidP="00690C6D">
      <w:pPr>
        <w:spacing w:after="0" w:line="240" w:lineRule="auto"/>
        <w:rPr>
          <w:b/>
          <w:bCs/>
        </w:rPr>
      </w:pPr>
      <w:r>
        <w:rPr>
          <w:b/>
          <w:bCs/>
          <w:noProof/>
          <w:lang w:eastAsia="de-DE"/>
        </w:rPr>
        <w:drawing>
          <wp:anchor distT="0" distB="0" distL="114300" distR="114300" simplePos="0" relativeHeight="251657728" behindDoc="1" locked="0" layoutInCell="1" allowOverlap="1">
            <wp:simplePos x="0" y="0"/>
            <wp:positionH relativeFrom="column">
              <wp:posOffset>4445</wp:posOffset>
            </wp:positionH>
            <wp:positionV relativeFrom="paragraph">
              <wp:posOffset>-606425</wp:posOffset>
            </wp:positionV>
            <wp:extent cx="2200275" cy="767715"/>
            <wp:effectExtent l="19050" t="0" r="9525" b="0"/>
            <wp:wrapNone/>
            <wp:docPr id="2" name="Grafik 0" descr="logo savorvi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 savorvivre.jpg"/>
                    <pic:cNvPicPr>
                      <a:picLocks noChangeAspect="1" noChangeArrowheads="1"/>
                    </pic:cNvPicPr>
                  </pic:nvPicPr>
                  <pic:blipFill>
                    <a:blip r:embed="rId5" cstate="print"/>
                    <a:srcRect/>
                    <a:stretch>
                      <a:fillRect/>
                    </a:stretch>
                  </pic:blipFill>
                  <pic:spPr bwMode="auto">
                    <a:xfrm>
                      <a:off x="0" y="0"/>
                      <a:ext cx="2200275" cy="767715"/>
                    </a:xfrm>
                    <a:prstGeom prst="rect">
                      <a:avLst/>
                    </a:prstGeom>
                    <a:noFill/>
                    <a:ln w="9525">
                      <a:noFill/>
                      <a:miter lim="800000"/>
                      <a:headEnd/>
                      <a:tailEnd/>
                    </a:ln>
                  </pic:spPr>
                </pic:pic>
              </a:graphicData>
            </a:graphic>
          </wp:anchor>
        </w:drawing>
      </w:r>
    </w:p>
    <w:p w:rsidR="00F53B06" w:rsidRDefault="00F53B06" w:rsidP="00690C6D">
      <w:pPr>
        <w:spacing w:after="0" w:line="240" w:lineRule="auto"/>
        <w:rPr>
          <w:b/>
          <w:bCs/>
        </w:rPr>
      </w:pPr>
    </w:p>
    <w:p w:rsidR="00CF696D" w:rsidRDefault="00CF696D" w:rsidP="00CF696D">
      <w:pPr>
        <w:pStyle w:val="KeinLeerraum"/>
        <w:rPr>
          <w:b/>
          <w:bCs/>
          <w:lang w:eastAsia="de-DE"/>
        </w:rPr>
      </w:pPr>
    </w:p>
    <w:p w:rsidR="00CF696D" w:rsidRDefault="00CF696D" w:rsidP="00CF696D">
      <w:pPr>
        <w:pStyle w:val="KeinLeerraum"/>
        <w:rPr>
          <w:b/>
          <w:bCs/>
          <w:lang w:eastAsia="de-DE"/>
        </w:rPr>
      </w:pPr>
      <w:r>
        <w:rPr>
          <w:b/>
          <w:bCs/>
          <w:lang w:eastAsia="de-DE"/>
        </w:rPr>
        <w:t>Kurztext über Savoir Vivre:</w:t>
      </w:r>
    </w:p>
    <w:p w:rsidR="00CF696D" w:rsidRDefault="00CF696D" w:rsidP="00CF696D">
      <w:pPr>
        <w:pStyle w:val="KeinLeerraum"/>
        <w:rPr>
          <w:b/>
          <w:bCs/>
          <w:lang w:eastAsia="de-DE"/>
        </w:rPr>
      </w:pPr>
    </w:p>
    <w:p w:rsidR="00CF696D" w:rsidRDefault="00CF696D" w:rsidP="00CF696D">
      <w:pPr>
        <w:pStyle w:val="KeinLeerraum"/>
        <w:rPr>
          <w:lang w:eastAsia="de-DE"/>
        </w:rPr>
      </w:pPr>
      <w:r w:rsidRPr="00B30A1C">
        <w:rPr>
          <w:b/>
          <w:bCs/>
          <w:lang w:eastAsia="de-DE"/>
        </w:rPr>
        <w:t>Noémi Schröder</w:t>
      </w:r>
      <w:r w:rsidRPr="00B30A1C">
        <w:rPr>
          <w:lang w:eastAsia="de-DE"/>
        </w:rPr>
        <w:t xml:space="preserve"> und </w:t>
      </w:r>
      <w:r w:rsidRPr="00B30A1C">
        <w:rPr>
          <w:b/>
          <w:bCs/>
          <w:lang w:eastAsia="de-DE"/>
        </w:rPr>
        <w:t>Klaus Klaas</w:t>
      </w:r>
      <w:r w:rsidRPr="00B30A1C">
        <w:rPr>
          <w:lang w:eastAsia="de-DE"/>
        </w:rPr>
        <w:t xml:space="preserve"> </w:t>
      </w:r>
      <w:r>
        <w:rPr>
          <w:lang w:eastAsia="de-DE"/>
        </w:rPr>
        <w:t>sind ein</w:t>
      </w:r>
      <w:r w:rsidRPr="00B30A1C">
        <w:rPr>
          <w:lang w:eastAsia="de-DE"/>
        </w:rPr>
        <w:t xml:space="preserve"> </w:t>
      </w:r>
      <w:r w:rsidR="00BF13B5">
        <w:rPr>
          <w:lang w:eastAsia="de-DE"/>
        </w:rPr>
        <w:t>sympat</w:t>
      </w:r>
      <w:r w:rsidR="000636B0">
        <w:rPr>
          <w:lang w:eastAsia="de-DE"/>
        </w:rPr>
        <w:t>h</w:t>
      </w:r>
      <w:r w:rsidR="00BF13B5">
        <w:rPr>
          <w:lang w:eastAsia="de-DE"/>
        </w:rPr>
        <w:t>isch natürliches</w:t>
      </w:r>
      <w:r w:rsidRPr="00B30A1C">
        <w:rPr>
          <w:lang w:eastAsia="de-DE"/>
        </w:rPr>
        <w:t xml:space="preserve"> Duo, </w:t>
      </w:r>
      <w:r w:rsidR="00BF13B5">
        <w:rPr>
          <w:lang w:eastAsia="de-DE"/>
        </w:rPr>
        <w:t xml:space="preserve">die lässig </w:t>
      </w:r>
      <w:r w:rsidRPr="00B30A1C">
        <w:rPr>
          <w:lang w:eastAsia="de-DE"/>
        </w:rPr>
        <w:t>fran</w:t>
      </w:r>
      <w:r w:rsidR="00BF13B5">
        <w:rPr>
          <w:lang w:eastAsia="de-DE"/>
        </w:rPr>
        <w:t>zösischen Lebensgenuss versprühen.</w:t>
      </w:r>
      <w:r w:rsidRPr="00B30A1C">
        <w:rPr>
          <w:lang w:eastAsia="de-DE"/>
        </w:rPr>
        <w:t xml:space="preserve"> </w:t>
      </w:r>
      <w:r w:rsidRPr="00B30A1C">
        <w:rPr>
          <w:lang w:eastAsia="de-DE"/>
        </w:rPr>
        <w:br/>
      </w:r>
      <w:r w:rsidRPr="00B30A1C">
        <w:rPr>
          <w:lang w:eastAsia="de-DE"/>
        </w:rPr>
        <w:br/>
      </w:r>
      <w:r>
        <w:rPr>
          <w:bCs/>
          <w:lang w:eastAsia="de-DE"/>
        </w:rPr>
        <w:t>Der Name der h</w:t>
      </w:r>
      <w:r w:rsidRPr="00B30A1C">
        <w:rPr>
          <w:bCs/>
          <w:lang w:eastAsia="de-DE"/>
        </w:rPr>
        <w:t>albfranzösi</w:t>
      </w:r>
      <w:r>
        <w:rPr>
          <w:bCs/>
          <w:lang w:eastAsia="de-DE"/>
        </w:rPr>
        <w:t xml:space="preserve">schen Sängerin </w:t>
      </w:r>
      <w:r>
        <w:rPr>
          <w:b/>
          <w:bCs/>
          <w:lang w:eastAsia="de-DE"/>
        </w:rPr>
        <w:t xml:space="preserve"> </w:t>
      </w:r>
      <w:r w:rsidRPr="00B30A1C">
        <w:rPr>
          <w:b/>
          <w:bCs/>
          <w:lang w:eastAsia="de-DE"/>
        </w:rPr>
        <w:t>Noémi Schröder</w:t>
      </w:r>
      <w:r w:rsidRPr="00B30A1C">
        <w:rPr>
          <w:lang w:eastAsia="de-DE"/>
        </w:rPr>
        <w:t xml:space="preserve"> ist </w:t>
      </w:r>
      <w:r>
        <w:rPr>
          <w:lang w:eastAsia="de-DE"/>
        </w:rPr>
        <w:t xml:space="preserve">inzwischen </w:t>
      </w:r>
      <w:r w:rsidRPr="00B30A1C">
        <w:rPr>
          <w:lang w:eastAsia="de-DE"/>
        </w:rPr>
        <w:t>untrennbar mit französische</w:t>
      </w:r>
      <w:r>
        <w:rPr>
          <w:lang w:eastAsia="de-DE"/>
        </w:rPr>
        <w:t>m</w:t>
      </w:r>
      <w:r w:rsidRPr="00B30A1C">
        <w:rPr>
          <w:lang w:eastAsia="de-DE"/>
        </w:rPr>
        <w:t xml:space="preserve"> Chanson verbunden. Sie bezaubert mit ihrer natürlichen Art, ihrem schauspielerischen Können und vor Allem mit ihrer mal zart zerbrechlichen, mal kraftvollen Stimme, die aus dem Herzen kommt und ins Herz geht. </w:t>
      </w:r>
      <w:r w:rsidRPr="00B30A1C">
        <w:rPr>
          <w:lang w:eastAsia="de-DE"/>
        </w:rPr>
        <w:br/>
      </w:r>
      <w:bookmarkStart w:id="0" w:name="_GoBack"/>
      <w:bookmarkEnd w:id="0"/>
      <w:r w:rsidRPr="00B30A1C">
        <w:rPr>
          <w:lang w:eastAsia="de-DE"/>
        </w:rPr>
        <w:br/>
      </w:r>
      <w:r w:rsidRPr="00B30A1C">
        <w:rPr>
          <w:b/>
          <w:bCs/>
          <w:lang w:eastAsia="de-DE"/>
        </w:rPr>
        <w:t>Klaus Klaas</w:t>
      </w:r>
      <w:r w:rsidRPr="00B30A1C">
        <w:rPr>
          <w:lang w:eastAsia="de-DE"/>
        </w:rPr>
        <w:t xml:space="preserve"> </w:t>
      </w:r>
      <w:r>
        <w:rPr>
          <w:lang w:eastAsia="de-DE"/>
        </w:rPr>
        <w:t xml:space="preserve">begleitet sie mal </w:t>
      </w:r>
      <w:r w:rsidR="00BF13B5">
        <w:rPr>
          <w:lang w:eastAsia="de-DE"/>
        </w:rPr>
        <w:t>klassisch auf dem Klavier, swingt</w:t>
      </w:r>
      <w:r>
        <w:rPr>
          <w:lang w:eastAsia="de-DE"/>
        </w:rPr>
        <w:t xml:space="preserve"> aber ebenso selbstverständlich </w:t>
      </w:r>
      <w:r w:rsidR="00BF13B5">
        <w:rPr>
          <w:lang w:eastAsia="de-DE"/>
        </w:rPr>
        <w:t xml:space="preserve">auf dem Keyboard </w:t>
      </w:r>
      <w:r>
        <w:rPr>
          <w:lang w:eastAsia="de-DE"/>
        </w:rPr>
        <w:t xml:space="preserve">bei bekannten Chansons wie „La mer“  von </w:t>
      </w:r>
      <w:r w:rsidR="00BF13B5">
        <w:rPr>
          <w:lang w:eastAsia="de-DE"/>
        </w:rPr>
        <w:t>C.</w:t>
      </w:r>
      <w:r>
        <w:rPr>
          <w:lang w:eastAsia="de-DE"/>
        </w:rPr>
        <w:t xml:space="preserve">Trenet oder „Les Feuilles Mortes“ von </w:t>
      </w:r>
      <w:r w:rsidR="00BF13B5">
        <w:rPr>
          <w:lang w:eastAsia="de-DE"/>
        </w:rPr>
        <w:t>J.</w:t>
      </w:r>
      <w:r>
        <w:rPr>
          <w:lang w:eastAsia="de-DE"/>
        </w:rPr>
        <w:t xml:space="preserve">Kosma und heizt mit Beats und Bass </w:t>
      </w:r>
      <w:r w:rsidR="00BF13B5">
        <w:rPr>
          <w:lang w:eastAsia="de-DE"/>
        </w:rPr>
        <w:t xml:space="preserve">bei </w:t>
      </w:r>
      <w:r>
        <w:rPr>
          <w:lang w:eastAsia="de-DE"/>
        </w:rPr>
        <w:t xml:space="preserve"> „Aveni</w:t>
      </w:r>
      <w:r w:rsidR="00BF13B5">
        <w:rPr>
          <w:lang w:eastAsia="de-DE"/>
        </w:rPr>
        <w:t xml:space="preserve">r“ von Louane, </w:t>
      </w:r>
      <w:r>
        <w:rPr>
          <w:lang w:eastAsia="de-DE"/>
        </w:rPr>
        <w:t>Chansons von ZAZ</w:t>
      </w:r>
      <w:r w:rsidR="00BF13B5">
        <w:rPr>
          <w:lang w:eastAsia="de-DE"/>
        </w:rPr>
        <w:t>, Stromae, Angèle</w:t>
      </w:r>
      <w:r>
        <w:rPr>
          <w:lang w:eastAsia="de-DE"/>
        </w:rPr>
        <w:t xml:space="preserve"> und Patricia Kaas ein.</w:t>
      </w:r>
      <w:r w:rsidRPr="00B30A1C">
        <w:rPr>
          <w:lang w:eastAsia="de-DE"/>
        </w:rPr>
        <w:t xml:space="preserve"> </w:t>
      </w:r>
      <w:r w:rsidRPr="00B30A1C">
        <w:rPr>
          <w:lang w:eastAsia="de-DE"/>
        </w:rPr>
        <w:br/>
      </w:r>
      <w:r w:rsidRPr="00B30A1C">
        <w:rPr>
          <w:lang w:eastAsia="de-DE"/>
        </w:rPr>
        <w:br/>
      </w:r>
      <w:r>
        <w:rPr>
          <w:lang w:eastAsia="de-DE"/>
        </w:rPr>
        <w:t xml:space="preserve">Das Repertoire des Duos deckt von Edith Piaf über Joe Dassin bis zu ZAZ oder Louane </w:t>
      </w:r>
      <w:r w:rsidR="00BF13B5">
        <w:rPr>
          <w:lang w:eastAsia="de-DE"/>
        </w:rPr>
        <w:t>ein breites</w:t>
      </w:r>
      <w:r>
        <w:rPr>
          <w:lang w:eastAsia="de-DE"/>
        </w:rPr>
        <w:t xml:space="preserve"> Spektrum französischer Musik stilecht ab.</w:t>
      </w:r>
    </w:p>
    <w:p w:rsidR="00BF13B5" w:rsidRDefault="00CF696D" w:rsidP="00CF696D">
      <w:pPr>
        <w:spacing w:after="0" w:line="240" w:lineRule="auto"/>
        <w:rPr>
          <w:lang w:eastAsia="de-DE"/>
        </w:rPr>
      </w:pPr>
      <w:r w:rsidRPr="00B30A1C">
        <w:rPr>
          <w:lang w:eastAsia="de-DE"/>
        </w:rPr>
        <w:t xml:space="preserve">Und so begeistert das Duo mit original französischer Musik, guter Unterhaltung und enormer Wandelbarkeit durch sämtliche musikalische Stilrichtungen. So klingt die französische Lebensart! </w:t>
      </w:r>
    </w:p>
    <w:p w:rsidR="002E394B" w:rsidRDefault="00BF13B5" w:rsidP="00CF696D">
      <w:pPr>
        <w:spacing w:after="0" w:line="240" w:lineRule="auto"/>
        <w:rPr>
          <w:b/>
          <w:bCs/>
        </w:rPr>
      </w:pPr>
      <w:r>
        <w:rPr>
          <w:lang w:eastAsia="de-DE"/>
        </w:rPr>
        <w:t xml:space="preserve">Le </w:t>
      </w:r>
      <w:r w:rsidR="00CF696D" w:rsidRPr="00B30A1C">
        <w:rPr>
          <w:b/>
          <w:bCs/>
          <w:lang w:eastAsia="de-DE"/>
        </w:rPr>
        <w:t>„Savoir Vivre“</w:t>
      </w:r>
      <w:r w:rsidR="00CF696D" w:rsidRPr="00B30A1C">
        <w:rPr>
          <w:lang w:eastAsia="de-DE"/>
        </w:rPr>
        <w:t xml:space="preserve"> </w:t>
      </w:r>
      <w:r>
        <w:rPr>
          <w:lang w:eastAsia="de-DE"/>
        </w:rPr>
        <w:t>!</w:t>
      </w:r>
    </w:p>
    <w:p w:rsidR="002E394B" w:rsidRDefault="002E394B" w:rsidP="00690C6D">
      <w:pPr>
        <w:spacing w:after="0" w:line="240" w:lineRule="auto"/>
      </w:pPr>
    </w:p>
    <w:p w:rsidR="002E394B" w:rsidRPr="00690C6D" w:rsidRDefault="002E394B" w:rsidP="00690C6D">
      <w:pPr>
        <w:spacing w:after="0" w:line="240" w:lineRule="auto"/>
        <w:rPr>
          <w:rFonts w:ascii="Times New Roman" w:eastAsia="Times New Roman" w:hAnsi="Times New Roman"/>
          <w:sz w:val="24"/>
          <w:szCs w:val="24"/>
          <w:lang w:eastAsia="de-DE"/>
        </w:rPr>
      </w:pPr>
      <w:r>
        <w:t>Kontakt:</w:t>
      </w:r>
      <w:r>
        <w:br/>
      </w:r>
      <w:hyperlink r:id="rId6" w:history="1">
        <w:r w:rsidRPr="002E394B">
          <w:rPr>
            <w:rStyle w:val="Hyperlink"/>
            <w:b/>
            <w:color w:val="auto"/>
            <w:u w:val="none"/>
          </w:rPr>
          <w:t>www.savoirvivre.info</w:t>
        </w:r>
      </w:hyperlink>
      <w:r w:rsidRPr="002E394B">
        <w:br/>
      </w:r>
      <w:hyperlink r:id="rId7" w:history="1">
        <w:r w:rsidRPr="002E394B">
          <w:rPr>
            <w:rStyle w:val="Hyperlink"/>
            <w:color w:val="auto"/>
            <w:u w:val="none"/>
          </w:rPr>
          <w:t>noemi@savoirvivre.info</w:t>
        </w:r>
      </w:hyperlink>
      <w:r w:rsidRPr="002E394B">
        <w:br/>
      </w:r>
      <w:r>
        <w:t>Tel: 0177 8953191</w:t>
      </w:r>
    </w:p>
    <w:sectPr w:rsidR="002E394B" w:rsidRPr="00690C6D" w:rsidSect="00FC35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4AE0"/>
    <w:multiLevelType w:val="hybridMultilevel"/>
    <w:tmpl w:val="6002B376"/>
    <w:lvl w:ilvl="0" w:tplc="749CEF98">
      <w:start w:val="1"/>
      <w:numFmt w:val="decimal"/>
      <w:lvlText w:val="%1."/>
      <w:lvlJc w:val="left"/>
      <w:pPr>
        <w:ind w:left="1352" w:hanging="360"/>
      </w:pPr>
      <w:rPr>
        <w:rFonts w:ascii="Calibri" w:hAnsi="Calibri" w:hint="default"/>
        <w:sz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AC577D4"/>
    <w:multiLevelType w:val="hybridMultilevel"/>
    <w:tmpl w:val="C09E0D50"/>
    <w:lvl w:ilvl="0" w:tplc="7AFA6D18">
      <w:start w:val="1"/>
      <w:numFmt w:val="decimal"/>
      <w:lvlText w:val="%1."/>
      <w:lvlJc w:val="left"/>
      <w:pPr>
        <w:ind w:left="1712" w:hanging="360"/>
      </w:pPr>
      <w:rPr>
        <w:rFonts w:hint="default"/>
      </w:rPr>
    </w:lvl>
    <w:lvl w:ilvl="1" w:tplc="04070019" w:tentative="1">
      <w:start w:val="1"/>
      <w:numFmt w:val="lowerLetter"/>
      <w:lvlText w:val="%2."/>
      <w:lvlJc w:val="left"/>
      <w:pPr>
        <w:ind w:left="2432" w:hanging="360"/>
      </w:pPr>
    </w:lvl>
    <w:lvl w:ilvl="2" w:tplc="0407001B" w:tentative="1">
      <w:start w:val="1"/>
      <w:numFmt w:val="lowerRoman"/>
      <w:lvlText w:val="%3."/>
      <w:lvlJc w:val="right"/>
      <w:pPr>
        <w:ind w:left="3152" w:hanging="180"/>
      </w:pPr>
    </w:lvl>
    <w:lvl w:ilvl="3" w:tplc="0407000F" w:tentative="1">
      <w:start w:val="1"/>
      <w:numFmt w:val="decimal"/>
      <w:lvlText w:val="%4."/>
      <w:lvlJc w:val="left"/>
      <w:pPr>
        <w:ind w:left="3872" w:hanging="360"/>
      </w:pPr>
    </w:lvl>
    <w:lvl w:ilvl="4" w:tplc="04070019" w:tentative="1">
      <w:start w:val="1"/>
      <w:numFmt w:val="lowerLetter"/>
      <w:lvlText w:val="%5."/>
      <w:lvlJc w:val="left"/>
      <w:pPr>
        <w:ind w:left="4592" w:hanging="360"/>
      </w:pPr>
    </w:lvl>
    <w:lvl w:ilvl="5" w:tplc="0407001B" w:tentative="1">
      <w:start w:val="1"/>
      <w:numFmt w:val="lowerRoman"/>
      <w:lvlText w:val="%6."/>
      <w:lvlJc w:val="right"/>
      <w:pPr>
        <w:ind w:left="5312" w:hanging="180"/>
      </w:pPr>
    </w:lvl>
    <w:lvl w:ilvl="6" w:tplc="0407000F" w:tentative="1">
      <w:start w:val="1"/>
      <w:numFmt w:val="decimal"/>
      <w:lvlText w:val="%7."/>
      <w:lvlJc w:val="left"/>
      <w:pPr>
        <w:ind w:left="6032" w:hanging="360"/>
      </w:pPr>
    </w:lvl>
    <w:lvl w:ilvl="7" w:tplc="04070019" w:tentative="1">
      <w:start w:val="1"/>
      <w:numFmt w:val="lowerLetter"/>
      <w:lvlText w:val="%8."/>
      <w:lvlJc w:val="left"/>
      <w:pPr>
        <w:ind w:left="6752" w:hanging="360"/>
      </w:pPr>
    </w:lvl>
    <w:lvl w:ilvl="8" w:tplc="0407001B" w:tentative="1">
      <w:start w:val="1"/>
      <w:numFmt w:val="lowerRoman"/>
      <w:lvlText w:val="%9."/>
      <w:lvlJc w:val="right"/>
      <w:pPr>
        <w:ind w:left="7472" w:hanging="180"/>
      </w:pPr>
    </w:lvl>
  </w:abstractNum>
  <w:abstractNum w:abstractNumId="2">
    <w:nsid w:val="3C0A10FA"/>
    <w:multiLevelType w:val="hybridMultilevel"/>
    <w:tmpl w:val="8AC89F74"/>
    <w:lvl w:ilvl="0" w:tplc="6B423272">
      <w:start w:val="1"/>
      <w:numFmt w:val="decimal"/>
      <w:lvlText w:val="%1."/>
      <w:lvlJc w:val="left"/>
      <w:pPr>
        <w:ind w:left="1712" w:hanging="360"/>
      </w:pPr>
      <w:rPr>
        <w:rFonts w:hint="default"/>
      </w:rPr>
    </w:lvl>
    <w:lvl w:ilvl="1" w:tplc="04070019" w:tentative="1">
      <w:start w:val="1"/>
      <w:numFmt w:val="lowerLetter"/>
      <w:lvlText w:val="%2."/>
      <w:lvlJc w:val="left"/>
      <w:pPr>
        <w:ind w:left="2432" w:hanging="360"/>
      </w:pPr>
    </w:lvl>
    <w:lvl w:ilvl="2" w:tplc="0407001B" w:tentative="1">
      <w:start w:val="1"/>
      <w:numFmt w:val="lowerRoman"/>
      <w:lvlText w:val="%3."/>
      <w:lvlJc w:val="right"/>
      <w:pPr>
        <w:ind w:left="3152" w:hanging="180"/>
      </w:pPr>
    </w:lvl>
    <w:lvl w:ilvl="3" w:tplc="0407000F" w:tentative="1">
      <w:start w:val="1"/>
      <w:numFmt w:val="decimal"/>
      <w:lvlText w:val="%4."/>
      <w:lvlJc w:val="left"/>
      <w:pPr>
        <w:ind w:left="3872" w:hanging="360"/>
      </w:pPr>
    </w:lvl>
    <w:lvl w:ilvl="4" w:tplc="04070019" w:tentative="1">
      <w:start w:val="1"/>
      <w:numFmt w:val="lowerLetter"/>
      <w:lvlText w:val="%5."/>
      <w:lvlJc w:val="left"/>
      <w:pPr>
        <w:ind w:left="4592" w:hanging="360"/>
      </w:pPr>
    </w:lvl>
    <w:lvl w:ilvl="5" w:tplc="0407001B" w:tentative="1">
      <w:start w:val="1"/>
      <w:numFmt w:val="lowerRoman"/>
      <w:lvlText w:val="%6."/>
      <w:lvlJc w:val="right"/>
      <w:pPr>
        <w:ind w:left="5312" w:hanging="180"/>
      </w:pPr>
    </w:lvl>
    <w:lvl w:ilvl="6" w:tplc="0407000F" w:tentative="1">
      <w:start w:val="1"/>
      <w:numFmt w:val="decimal"/>
      <w:lvlText w:val="%7."/>
      <w:lvlJc w:val="left"/>
      <w:pPr>
        <w:ind w:left="6032" w:hanging="360"/>
      </w:pPr>
    </w:lvl>
    <w:lvl w:ilvl="7" w:tplc="04070019" w:tentative="1">
      <w:start w:val="1"/>
      <w:numFmt w:val="lowerLetter"/>
      <w:lvlText w:val="%8."/>
      <w:lvlJc w:val="left"/>
      <w:pPr>
        <w:ind w:left="6752" w:hanging="360"/>
      </w:pPr>
    </w:lvl>
    <w:lvl w:ilvl="8" w:tplc="0407001B" w:tentative="1">
      <w:start w:val="1"/>
      <w:numFmt w:val="lowerRoman"/>
      <w:lvlText w:val="%9."/>
      <w:lvlJc w:val="right"/>
      <w:pPr>
        <w:ind w:left="7472" w:hanging="180"/>
      </w:pPr>
    </w:lvl>
  </w:abstractNum>
  <w:abstractNum w:abstractNumId="3">
    <w:nsid w:val="3DB461A8"/>
    <w:multiLevelType w:val="hybridMultilevel"/>
    <w:tmpl w:val="E6FE4EDE"/>
    <w:lvl w:ilvl="0" w:tplc="47C6E028">
      <w:start w:val="7"/>
      <w:numFmt w:val="decimal"/>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B0F416A"/>
    <w:multiLevelType w:val="hybridMultilevel"/>
    <w:tmpl w:val="9244E7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hyphenationZone w:val="425"/>
  <w:characterSpacingControl w:val="doNotCompress"/>
  <w:compat/>
  <w:rsids>
    <w:rsidRoot w:val="00697481"/>
    <w:rsid w:val="000636B0"/>
    <w:rsid w:val="00067787"/>
    <w:rsid w:val="00074DE3"/>
    <w:rsid w:val="00077B1F"/>
    <w:rsid w:val="0008605A"/>
    <w:rsid w:val="000A0794"/>
    <w:rsid w:val="000A477C"/>
    <w:rsid w:val="000E15AA"/>
    <w:rsid w:val="00100143"/>
    <w:rsid w:val="00114C24"/>
    <w:rsid w:val="00160E3F"/>
    <w:rsid w:val="0016152A"/>
    <w:rsid w:val="001B576A"/>
    <w:rsid w:val="001E368B"/>
    <w:rsid w:val="001E44DC"/>
    <w:rsid w:val="001F2B60"/>
    <w:rsid w:val="001F4077"/>
    <w:rsid w:val="002E394B"/>
    <w:rsid w:val="0036552B"/>
    <w:rsid w:val="003868E3"/>
    <w:rsid w:val="003909DB"/>
    <w:rsid w:val="003F29A4"/>
    <w:rsid w:val="003F35F8"/>
    <w:rsid w:val="003F4EE2"/>
    <w:rsid w:val="0041470F"/>
    <w:rsid w:val="004169E4"/>
    <w:rsid w:val="00441031"/>
    <w:rsid w:val="004506FB"/>
    <w:rsid w:val="00462879"/>
    <w:rsid w:val="00474B7A"/>
    <w:rsid w:val="004763E8"/>
    <w:rsid w:val="004E2D2F"/>
    <w:rsid w:val="00544AFF"/>
    <w:rsid w:val="0057760D"/>
    <w:rsid w:val="005956A7"/>
    <w:rsid w:val="005B1762"/>
    <w:rsid w:val="005B5560"/>
    <w:rsid w:val="006476DD"/>
    <w:rsid w:val="00661E3A"/>
    <w:rsid w:val="00690C6D"/>
    <w:rsid w:val="00691FAC"/>
    <w:rsid w:val="00697481"/>
    <w:rsid w:val="006A0789"/>
    <w:rsid w:val="006A13AB"/>
    <w:rsid w:val="006A5F2A"/>
    <w:rsid w:val="006B37FC"/>
    <w:rsid w:val="006B6A5B"/>
    <w:rsid w:val="006B7711"/>
    <w:rsid w:val="006D05FB"/>
    <w:rsid w:val="006D7191"/>
    <w:rsid w:val="006F7116"/>
    <w:rsid w:val="007076A1"/>
    <w:rsid w:val="00750488"/>
    <w:rsid w:val="00775A2C"/>
    <w:rsid w:val="00785DC7"/>
    <w:rsid w:val="007C5444"/>
    <w:rsid w:val="0084611A"/>
    <w:rsid w:val="0084669B"/>
    <w:rsid w:val="008C33DB"/>
    <w:rsid w:val="008E268B"/>
    <w:rsid w:val="008F406F"/>
    <w:rsid w:val="008F51BE"/>
    <w:rsid w:val="00940441"/>
    <w:rsid w:val="00961BA0"/>
    <w:rsid w:val="00971742"/>
    <w:rsid w:val="009A3F0A"/>
    <w:rsid w:val="009A7E19"/>
    <w:rsid w:val="009C7759"/>
    <w:rsid w:val="009D77C8"/>
    <w:rsid w:val="00A25C48"/>
    <w:rsid w:val="00A54182"/>
    <w:rsid w:val="00B04CB1"/>
    <w:rsid w:val="00B309E5"/>
    <w:rsid w:val="00B574F0"/>
    <w:rsid w:val="00B7328F"/>
    <w:rsid w:val="00B74946"/>
    <w:rsid w:val="00B74AB3"/>
    <w:rsid w:val="00BA37D2"/>
    <w:rsid w:val="00BB1367"/>
    <w:rsid w:val="00BF13B5"/>
    <w:rsid w:val="00C27E6F"/>
    <w:rsid w:val="00C32F94"/>
    <w:rsid w:val="00C576B3"/>
    <w:rsid w:val="00C63580"/>
    <w:rsid w:val="00C70434"/>
    <w:rsid w:val="00CF696D"/>
    <w:rsid w:val="00D01D85"/>
    <w:rsid w:val="00D772EB"/>
    <w:rsid w:val="00D97CAE"/>
    <w:rsid w:val="00DA6040"/>
    <w:rsid w:val="00DB0CF5"/>
    <w:rsid w:val="00DE4A13"/>
    <w:rsid w:val="00DF1811"/>
    <w:rsid w:val="00DF1AEE"/>
    <w:rsid w:val="00E21F2C"/>
    <w:rsid w:val="00E513E9"/>
    <w:rsid w:val="00E64F21"/>
    <w:rsid w:val="00E66012"/>
    <w:rsid w:val="00E80F0E"/>
    <w:rsid w:val="00EE05F9"/>
    <w:rsid w:val="00F220E2"/>
    <w:rsid w:val="00F51927"/>
    <w:rsid w:val="00F53B06"/>
    <w:rsid w:val="00F94AF0"/>
    <w:rsid w:val="00FA5106"/>
    <w:rsid w:val="00FC3535"/>
    <w:rsid w:val="00FF4F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3535"/>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6012"/>
    <w:rPr>
      <w:color w:val="0000FF"/>
      <w:u w:val="single"/>
    </w:rPr>
  </w:style>
  <w:style w:type="paragraph" w:styleId="Listenabsatz">
    <w:name w:val="List Paragraph"/>
    <w:basedOn w:val="Standard"/>
    <w:uiPriority w:val="34"/>
    <w:qFormat/>
    <w:rsid w:val="004E2D2F"/>
    <w:pPr>
      <w:ind w:left="720"/>
      <w:contextualSpacing/>
    </w:pPr>
  </w:style>
  <w:style w:type="paragraph" w:styleId="Sprechblasentext">
    <w:name w:val="Balloon Text"/>
    <w:basedOn w:val="Standard"/>
    <w:link w:val="SprechblasentextZchn"/>
    <w:uiPriority w:val="99"/>
    <w:semiHidden/>
    <w:unhideWhenUsed/>
    <w:rsid w:val="00F53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B06"/>
    <w:rPr>
      <w:rFonts w:ascii="Tahoma" w:hAnsi="Tahoma" w:cs="Tahoma"/>
      <w:sz w:val="16"/>
      <w:szCs w:val="16"/>
    </w:rPr>
  </w:style>
  <w:style w:type="paragraph" w:styleId="KeinLeerraum">
    <w:name w:val="No Spacing"/>
    <w:uiPriority w:val="1"/>
    <w:qFormat/>
    <w:rsid w:val="00CF696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24490068">
      <w:bodyDiv w:val="1"/>
      <w:marLeft w:val="0"/>
      <w:marRight w:val="0"/>
      <w:marTop w:val="0"/>
      <w:marBottom w:val="0"/>
      <w:divBdr>
        <w:top w:val="none" w:sz="0" w:space="0" w:color="auto"/>
        <w:left w:val="none" w:sz="0" w:space="0" w:color="auto"/>
        <w:bottom w:val="none" w:sz="0" w:space="0" w:color="auto"/>
        <w:right w:val="none" w:sz="0" w:space="0" w:color="auto"/>
      </w:divBdr>
      <w:divsChild>
        <w:div w:id="97070099">
          <w:marLeft w:val="0"/>
          <w:marRight w:val="0"/>
          <w:marTop w:val="0"/>
          <w:marBottom w:val="0"/>
          <w:divBdr>
            <w:top w:val="none" w:sz="0" w:space="0" w:color="auto"/>
            <w:left w:val="none" w:sz="0" w:space="0" w:color="auto"/>
            <w:bottom w:val="none" w:sz="0" w:space="0" w:color="auto"/>
            <w:right w:val="none" w:sz="0" w:space="0" w:color="auto"/>
          </w:divBdr>
        </w:div>
        <w:div w:id="188110387">
          <w:marLeft w:val="0"/>
          <w:marRight w:val="0"/>
          <w:marTop w:val="0"/>
          <w:marBottom w:val="0"/>
          <w:divBdr>
            <w:top w:val="none" w:sz="0" w:space="0" w:color="auto"/>
            <w:left w:val="none" w:sz="0" w:space="0" w:color="auto"/>
            <w:bottom w:val="none" w:sz="0" w:space="0" w:color="auto"/>
            <w:right w:val="none" w:sz="0" w:space="0" w:color="auto"/>
          </w:divBdr>
        </w:div>
        <w:div w:id="207762326">
          <w:marLeft w:val="0"/>
          <w:marRight w:val="0"/>
          <w:marTop w:val="0"/>
          <w:marBottom w:val="0"/>
          <w:divBdr>
            <w:top w:val="none" w:sz="0" w:space="0" w:color="auto"/>
            <w:left w:val="none" w:sz="0" w:space="0" w:color="auto"/>
            <w:bottom w:val="none" w:sz="0" w:space="0" w:color="auto"/>
            <w:right w:val="none" w:sz="0" w:space="0" w:color="auto"/>
          </w:divBdr>
        </w:div>
        <w:div w:id="244874792">
          <w:marLeft w:val="0"/>
          <w:marRight w:val="0"/>
          <w:marTop w:val="0"/>
          <w:marBottom w:val="0"/>
          <w:divBdr>
            <w:top w:val="none" w:sz="0" w:space="0" w:color="auto"/>
            <w:left w:val="none" w:sz="0" w:space="0" w:color="auto"/>
            <w:bottom w:val="none" w:sz="0" w:space="0" w:color="auto"/>
            <w:right w:val="none" w:sz="0" w:space="0" w:color="auto"/>
          </w:divBdr>
        </w:div>
        <w:div w:id="251664202">
          <w:marLeft w:val="0"/>
          <w:marRight w:val="0"/>
          <w:marTop w:val="0"/>
          <w:marBottom w:val="0"/>
          <w:divBdr>
            <w:top w:val="none" w:sz="0" w:space="0" w:color="auto"/>
            <w:left w:val="none" w:sz="0" w:space="0" w:color="auto"/>
            <w:bottom w:val="none" w:sz="0" w:space="0" w:color="auto"/>
            <w:right w:val="none" w:sz="0" w:space="0" w:color="auto"/>
          </w:divBdr>
        </w:div>
        <w:div w:id="267084684">
          <w:marLeft w:val="0"/>
          <w:marRight w:val="0"/>
          <w:marTop w:val="0"/>
          <w:marBottom w:val="0"/>
          <w:divBdr>
            <w:top w:val="none" w:sz="0" w:space="0" w:color="auto"/>
            <w:left w:val="none" w:sz="0" w:space="0" w:color="auto"/>
            <w:bottom w:val="none" w:sz="0" w:space="0" w:color="auto"/>
            <w:right w:val="none" w:sz="0" w:space="0" w:color="auto"/>
          </w:divBdr>
        </w:div>
        <w:div w:id="328795432">
          <w:marLeft w:val="0"/>
          <w:marRight w:val="0"/>
          <w:marTop w:val="0"/>
          <w:marBottom w:val="0"/>
          <w:divBdr>
            <w:top w:val="none" w:sz="0" w:space="0" w:color="auto"/>
            <w:left w:val="none" w:sz="0" w:space="0" w:color="auto"/>
            <w:bottom w:val="none" w:sz="0" w:space="0" w:color="auto"/>
            <w:right w:val="none" w:sz="0" w:space="0" w:color="auto"/>
          </w:divBdr>
        </w:div>
        <w:div w:id="453521938">
          <w:marLeft w:val="0"/>
          <w:marRight w:val="0"/>
          <w:marTop w:val="0"/>
          <w:marBottom w:val="0"/>
          <w:divBdr>
            <w:top w:val="none" w:sz="0" w:space="0" w:color="auto"/>
            <w:left w:val="none" w:sz="0" w:space="0" w:color="auto"/>
            <w:bottom w:val="none" w:sz="0" w:space="0" w:color="auto"/>
            <w:right w:val="none" w:sz="0" w:space="0" w:color="auto"/>
          </w:divBdr>
        </w:div>
        <w:div w:id="467944183">
          <w:marLeft w:val="0"/>
          <w:marRight w:val="0"/>
          <w:marTop w:val="0"/>
          <w:marBottom w:val="0"/>
          <w:divBdr>
            <w:top w:val="none" w:sz="0" w:space="0" w:color="auto"/>
            <w:left w:val="none" w:sz="0" w:space="0" w:color="auto"/>
            <w:bottom w:val="none" w:sz="0" w:space="0" w:color="auto"/>
            <w:right w:val="none" w:sz="0" w:space="0" w:color="auto"/>
          </w:divBdr>
        </w:div>
        <w:div w:id="516236958">
          <w:marLeft w:val="0"/>
          <w:marRight w:val="0"/>
          <w:marTop w:val="0"/>
          <w:marBottom w:val="0"/>
          <w:divBdr>
            <w:top w:val="none" w:sz="0" w:space="0" w:color="auto"/>
            <w:left w:val="none" w:sz="0" w:space="0" w:color="auto"/>
            <w:bottom w:val="none" w:sz="0" w:space="0" w:color="auto"/>
            <w:right w:val="none" w:sz="0" w:space="0" w:color="auto"/>
          </w:divBdr>
        </w:div>
        <w:div w:id="522213638">
          <w:marLeft w:val="0"/>
          <w:marRight w:val="0"/>
          <w:marTop w:val="0"/>
          <w:marBottom w:val="0"/>
          <w:divBdr>
            <w:top w:val="none" w:sz="0" w:space="0" w:color="auto"/>
            <w:left w:val="none" w:sz="0" w:space="0" w:color="auto"/>
            <w:bottom w:val="none" w:sz="0" w:space="0" w:color="auto"/>
            <w:right w:val="none" w:sz="0" w:space="0" w:color="auto"/>
          </w:divBdr>
        </w:div>
        <w:div w:id="590240237">
          <w:marLeft w:val="0"/>
          <w:marRight w:val="0"/>
          <w:marTop w:val="0"/>
          <w:marBottom w:val="0"/>
          <w:divBdr>
            <w:top w:val="none" w:sz="0" w:space="0" w:color="auto"/>
            <w:left w:val="none" w:sz="0" w:space="0" w:color="auto"/>
            <w:bottom w:val="none" w:sz="0" w:space="0" w:color="auto"/>
            <w:right w:val="none" w:sz="0" w:space="0" w:color="auto"/>
          </w:divBdr>
        </w:div>
        <w:div w:id="875577449">
          <w:marLeft w:val="0"/>
          <w:marRight w:val="0"/>
          <w:marTop w:val="0"/>
          <w:marBottom w:val="0"/>
          <w:divBdr>
            <w:top w:val="none" w:sz="0" w:space="0" w:color="auto"/>
            <w:left w:val="none" w:sz="0" w:space="0" w:color="auto"/>
            <w:bottom w:val="none" w:sz="0" w:space="0" w:color="auto"/>
            <w:right w:val="none" w:sz="0" w:space="0" w:color="auto"/>
          </w:divBdr>
        </w:div>
        <w:div w:id="1111707243">
          <w:marLeft w:val="0"/>
          <w:marRight w:val="0"/>
          <w:marTop w:val="0"/>
          <w:marBottom w:val="0"/>
          <w:divBdr>
            <w:top w:val="none" w:sz="0" w:space="0" w:color="auto"/>
            <w:left w:val="none" w:sz="0" w:space="0" w:color="auto"/>
            <w:bottom w:val="none" w:sz="0" w:space="0" w:color="auto"/>
            <w:right w:val="none" w:sz="0" w:space="0" w:color="auto"/>
          </w:divBdr>
        </w:div>
        <w:div w:id="1221668025">
          <w:marLeft w:val="0"/>
          <w:marRight w:val="0"/>
          <w:marTop w:val="0"/>
          <w:marBottom w:val="0"/>
          <w:divBdr>
            <w:top w:val="none" w:sz="0" w:space="0" w:color="auto"/>
            <w:left w:val="none" w:sz="0" w:space="0" w:color="auto"/>
            <w:bottom w:val="none" w:sz="0" w:space="0" w:color="auto"/>
            <w:right w:val="none" w:sz="0" w:space="0" w:color="auto"/>
          </w:divBdr>
        </w:div>
        <w:div w:id="1270547968">
          <w:marLeft w:val="0"/>
          <w:marRight w:val="0"/>
          <w:marTop w:val="0"/>
          <w:marBottom w:val="0"/>
          <w:divBdr>
            <w:top w:val="none" w:sz="0" w:space="0" w:color="auto"/>
            <w:left w:val="none" w:sz="0" w:space="0" w:color="auto"/>
            <w:bottom w:val="none" w:sz="0" w:space="0" w:color="auto"/>
            <w:right w:val="none" w:sz="0" w:space="0" w:color="auto"/>
          </w:divBdr>
        </w:div>
        <w:div w:id="1358890767">
          <w:marLeft w:val="0"/>
          <w:marRight w:val="0"/>
          <w:marTop w:val="0"/>
          <w:marBottom w:val="0"/>
          <w:divBdr>
            <w:top w:val="none" w:sz="0" w:space="0" w:color="auto"/>
            <w:left w:val="none" w:sz="0" w:space="0" w:color="auto"/>
            <w:bottom w:val="none" w:sz="0" w:space="0" w:color="auto"/>
            <w:right w:val="none" w:sz="0" w:space="0" w:color="auto"/>
          </w:divBdr>
        </w:div>
        <w:div w:id="1455173983">
          <w:marLeft w:val="0"/>
          <w:marRight w:val="0"/>
          <w:marTop w:val="0"/>
          <w:marBottom w:val="0"/>
          <w:divBdr>
            <w:top w:val="none" w:sz="0" w:space="0" w:color="auto"/>
            <w:left w:val="none" w:sz="0" w:space="0" w:color="auto"/>
            <w:bottom w:val="none" w:sz="0" w:space="0" w:color="auto"/>
            <w:right w:val="none" w:sz="0" w:space="0" w:color="auto"/>
          </w:divBdr>
        </w:div>
        <w:div w:id="1485856335">
          <w:marLeft w:val="0"/>
          <w:marRight w:val="0"/>
          <w:marTop w:val="0"/>
          <w:marBottom w:val="0"/>
          <w:divBdr>
            <w:top w:val="none" w:sz="0" w:space="0" w:color="auto"/>
            <w:left w:val="none" w:sz="0" w:space="0" w:color="auto"/>
            <w:bottom w:val="none" w:sz="0" w:space="0" w:color="auto"/>
            <w:right w:val="none" w:sz="0" w:space="0" w:color="auto"/>
          </w:divBdr>
        </w:div>
        <w:div w:id="1491405626">
          <w:marLeft w:val="0"/>
          <w:marRight w:val="0"/>
          <w:marTop w:val="0"/>
          <w:marBottom w:val="0"/>
          <w:divBdr>
            <w:top w:val="none" w:sz="0" w:space="0" w:color="auto"/>
            <w:left w:val="none" w:sz="0" w:space="0" w:color="auto"/>
            <w:bottom w:val="none" w:sz="0" w:space="0" w:color="auto"/>
            <w:right w:val="none" w:sz="0" w:space="0" w:color="auto"/>
          </w:divBdr>
        </w:div>
        <w:div w:id="1641416842">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1781992385">
          <w:marLeft w:val="0"/>
          <w:marRight w:val="0"/>
          <w:marTop w:val="0"/>
          <w:marBottom w:val="0"/>
          <w:divBdr>
            <w:top w:val="none" w:sz="0" w:space="0" w:color="auto"/>
            <w:left w:val="none" w:sz="0" w:space="0" w:color="auto"/>
            <w:bottom w:val="none" w:sz="0" w:space="0" w:color="auto"/>
            <w:right w:val="none" w:sz="0" w:space="0" w:color="auto"/>
          </w:divBdr>
        </w:div>
        <w:div w:id="1785880698">
          <w:marLeft w:val="0"/>
          <w:marRight w:val="0"/>
          <w:marTop w:val="0"/>
          <w:marBottom w:val="0"/>
          <w:divBdr>
            <w:top w:val="none" w:sz="0" w:space="0" w:color="auto"/>
            <w:left w:val="none" w:sz="0" w:space="0" w:color="auto"/>
            <w:bottom w:val="none" w:sz="0" w:space="0" w:color="auto"/>
            <w:right w:val="none" w:sz="0" w:space="0" w:color="auto"/>
          </w:divBdr>
        </w:div>
        <w:div w:id="1917978200">
          <w:marLeft w:val="0"/>
          <w:marRight w:val="0"/>
          <w:marTop w:val="0"/>
          <w:marBottom w:val="0"/>
          <w:divBdr>
            <w:top w:val="none" w:sz="0" w:space="0" w:color="auto"/>
            <w:left w:val="none" w:sz="0" w:space="0" w:color="auto"/>
            <w:bottom w:val="none" w:sz="0" w:space="0" w:color="auto"/>
            <w:right w:val="none" w:sz="0" w:space="0" w:color="auto"/>
          </w:divBdr>
        </w:div>
        <w:div w:id="2002923208">
          <w:marLeft w:val="0"/>
          <w:marRight w:val="0"/>
          <w:marTop w:val="0"/>
          <w:marBottom w:val="0"/>
          <w:divBdr>
            <w:top w:val="none" w:sz="0" w:space="0" w:color="auto"/>
            <w:left w:val="none" w:sz="0" w:space="0" w:color="auto"/>
            <w:bottom w:val="none" w:sz="0" w:space="0" w:color="auto"/>
            <w:right w:val="none" w:sz="0" w:space="0" w:color="auto"/>
          </w:divBdr>
        </w:div>
        <w:div w:id="2004963389">
          <w:marLeft w:val="0"/>
          <w:marRight w:val="0"/>
          <w:marTop w:val="0"/>
          <w:marBottom w:val="0"/>
          <w:divBdr>
            <w:top w:val="none" w:sz="0" w:space="0" w:color="auto"/>
            <w:left w:val="none" w:sz="0" w:space="0" w:color="auto"/>
            <w:bottom w:val="none" w:sz="0" w:space="0" w:color="auto"/>
            <w:right w:val="none" w:sz="0" w:space="0" w:color="auto"/>
          </w:divBdr>
        </w:div>
        <w:div w:id="2034841920">
          <w:marLeft w:val="0"/>
          <w:marRight w:val="0"/>
          <w:marTop w:val="0"/>
          <w:marBottom w:val="0"/>
          <w:divBdr>
            <w:top w:val="none" w:sz="0" w:space="0" w:color="auto"/>
            <w:left w:val="none" w:sz="0" w:space="0" w:color="auto"/>
            <w:bottom w:val="none" w:sz="0" w:space="0" w:color="auto"/>
            <w:right w:val="none" w:sz="0" w:space="0" w:color="auto"/>
          </w:divBdr>
        </w:div>
        <w:div w:id="214303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emi@savoirvivr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voirvivre.inf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1283</CharactersWithSpaces>
  <SharedDoc>false</SharedDoc>
  <HLinks>
    <vt:vector size="12" baseType="variant">
      <vt:variant>
        <vt:i4>393263</vt:i4>
      </vt:variant>
      <vt:variant>
        <vt:i4>3</vt:i4>
      </vt:variant>
      <vt:variant>
        <vt:i4>0</vt:i4>
      </vt:variant>
      <vt:variant>
        <vt:i4>5</vt:i4>
      </vt:variant>
      <vt:variant>
        <vt:lpwstr>mailto:noemi@savoirvivre.info</vt:lpwstr>
      </vt:variant>
      <vt:variant>
        <vt:lpwstr/>
      </vt:variant>
      <vt:variant>
        <vt:i4>131096</vt:i4>
      </vt:variant>
      <vt:variant>
        <vt:i4>0</vt:i4>
      </vt:variant>
      <vt:variant>
        <vt:i4>0</vt:i4>
      </vt:variant>
      <vt:variant>
        <vt:i4>5</vt:i4>
      </vt:variant>
      <vt:variant>
        <vt:lpwstr>http://www.savoirvivre.info/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Noémi Schröder</dc:creator>
  <cp:lastModifiedBy>Klaus</cp:lastModifiedBy>
  <cp:revision>2</cp:revision>
  <cp:lastPrinted>2018-09-18T07:31:00Z</cp:lastPrinted>
  <dcterms:created xsi:type="dcterms:W3CDTF">2023-02-25T10:37:00Z</dcterms:created>
  <dcterms:modified xsi:type="dcterms:W3CDTF">2023-02-25T10:37:00Z</dcterms:modified>
</cp:coreProperties>
</file>